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A09A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4246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8164B" w:rsidRDefault="001D36B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93850577"/>
                <w:placeholder>
                  <w:docPart w:val="13537252289246B4A18D117D60508B2D"/>
                </w:placeholder>
              </w:sdtPr>
              <w:sdtEndPr/>
              <w:sdtContent>
                <w:r w:rsidR="006E1555" w:rsidRPr="00E8164B">
                  <w:rPr>
                    <w:rFonts w:ascii="Times New Roman" w:hAnsi="Times New Roman"/>
                    <w:b/>
                    <w:sz w:val="24"/>
                  </w:rPr>
                  <w:t>Bónus Éva</w:t>
                </w:r>
              </w:sdtContent>
            </w:sdt>
            <w:r w:rsidR="00791BCE" w:rsidRPr="00E816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593686901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528589579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E1555" w:rsidRPr="00E8164B">
                      <w:rPr>
                        <w:rFonts w:ascii="Times New Roman" w:hAnsi="Times New Roman"/>
                        <w:b/>
                        <w:sz w:val="24"/>
                      </w:rPr>
                      <w:t>Pénzügyi és Kerületfejlesztési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94246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424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424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94246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477073622"/>
          <w:placeholder>
            <w:docPart w:val="A36B2BDCE2D249ABB78A2B20C159248C"/>
          </w:placeholder>
        </w:sdtPr>
        <w:sdtEndPr/>
        <w:sdtContent>
          <w:r w:rsidRPr="00E8164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8164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359427482"/>
          <w:placeholder>
            <w:docPart w:val="6569381B2AD44B7499A19DB811A5657D"/>
          </w:placeholder>
        </w:sdtPr>
        <w:sdtEndPr/>
        <w:sdtContent>
          <w:r w:rsidRPr="00E8164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E8164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480673389"/>
          <w:placeholder>
            <w:docPart w:val="6569381B2AD44B7499A19DB811A5657D"/>
          </w:placeholder>
        </w:sdtPr>
        <w:sdtEndPr/>
        <w:sdtContent>
          <w:r w:rsidR="00391810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E8164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978720379"/>
          <w:placeholder>
            <w:docPart w:val="6569381B2AD44B7499A19DB811A5657D"/>
          </w:placeholder>
        </w:sdtPr>
        <w:sdtEndPr/>
        <w:sdtContent>
          <w:r w:rsidR="00391810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E8164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125497145"/>
          <w:placeholder>
            <w:docPart w:val="86F8657D420F44FEB2B390DC265B384E"/>
          </w:placeholder>
        </w:sdtPr>
        <w:sdtEndPr/>
        <w:sdtContent>
          <w:proofErr w:type="spellStart"/>
          <w:r w:rsidRPr="00E8164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8164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999320049"/>
          <w:placeholder>
            <w:docPart w:val="35574DC9BC444F1F86EB467B21BCFE26"/>
          </w:placeholder>
        </w:sdtPr>
        <w:sdtEndPr/>
        <w:sdtContent>
          <w:r w:rsidRPr="00E8164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424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A09A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4246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8164B" w:rsidRDefault="001D36BA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49716761"/>
                <w:placeholder>
                  <w:docPart w:val="D744FEB5BC1044BA845DC9E71F01BCA4"/>
                </w:placeholder>
              </w:sdtPr>
              <w:sdtEndPr/>
              <w:sdtContent>
                <w:r w:rsidR="006E1555" w:rsidRPr="00E8164B">
                  <w:rPr>
                    <w:rFonts w:ascii="Times New Roman" w:eastAsia="Calibri" w:hAnsi="Times New Roman"/>
                    <w:sz w:val="24"/>
                  </w:rPr>
                  <w:t xml:space="preserve">A Pénzügyi és Kerületfejlesztési Bizottság </w:t>
                </w:r>
                <w:r w:rsidR="00942461">
                  <w:rPr>
                    <w:rFonts w:ascii="Times New Roman" w:eastAsia="Calibri" w:hAnsi="Times New Roman"/>
                    <w:sz w:val="24"/>
                  </w:rPr>
                  <w:t xml:space="preserve">2023. 1. félévi </w:t>
                </w:r>
                <w:r w:rsidR="006E1555" w:rsidRPr="00E8164B">
                  <w:rPr>
                    <w:rFonts w:ascii="Times New Roman" w:eastAsia="Calibri" w:hAnsi="Times New Roman"/>
                    <w:sz w:val="24"/>
                  </w:rPr>
                  <w:t>határozatainak végrehajtásáról szóló beszámoló elfogadása</w:t>
                </w:r>
              </w:sdtContent>
            </w:sdt>
          </w:p>
        </w:tc>
      </w:tr>
    </w:tbl>
    <w:p w:rsidR="00CC0CD0" w:rsidRPr="005B03DE" w:rsidRDefault="0094246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4246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414779215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Vajda Eszter</w:t>
          </w:r>
        </w:sdtContent>
      </w:sdt>
    </w:p>
    <w:p w:rsidR="00791BCE" w:rsidRPr="005B03DE" w:rsidRDefault="0094246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136573602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vagyongazdálkodási</w:t>
          </w:r>
          <w:proofErr w:type="gramEnd"/>
          <w:r>
            <w:rPr>
              <w:rFonts w:ascii="Times New Roman" w:hAnsi="Times New Roman"/>
              <w:sz w:val="24"/>
            </w:rPr>
            <w:t xml:space="preserve"> és bizottsági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4246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8164B" w:rsidRDefault="0094246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E8164B">
        <w:rPr>
          <w:rFonts w:ascii="Times New Roman" w:hAnsi="Times New Roman"/>
          <w:sz w:val="24"/>
        </w:rPr>
        <w:t xml:space="preserve">Dr. </w:t>
      </w:r>
      <w:r w:rsidR="007203EF" w:rsidRPr="00E8164B">
        <w:rPr>
          <w:rFonts w:ascii="Times New Roman" w:hAnsi="Times New Roman"/>
          <w:sz w:val="24"/>
        </w:rPr>
        <w:t>Nagy</w:t>
      </w:r>
      <w:r w:rsidRPr="00E8164B">
        <w:rPr>
          <w:rFonts w:ascii="Times New Roman" w:hAnsi="Times New Roman"/>
          <w:sz w:val="24"/>
        </w:rPr>
        <w:t xml:space="preserve"> Erika</w:t>
      </w:r>
    </w:p>
    <w:p w:rsidR="00A525D4" w:rsidRDefault="0094246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424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020221014"/>
          <w:placeholder>
            <w:docPart w:val="CE12E4BEA12B4B07A796AA899AF7F93E"/>
          </w:placeholder>
        </w:sdtPr>
        <w:sdtEndPr/>
        <w:sdtContent>
          <w:r w:rsidRPr="00E8164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8164B">
        <w:rPr>
          <w:rFonts w:ascii="Times New Roman" w:hAnsi="Times New Roman"/>
          <w:b/>
          <w:bCs/>
          <w:sz w:val="24"/>
          <w:szCs w:val="24"/>
        </w:rPr>
        <w:t>.</w:t>
      </w:r>
    </w:p>
    <w:p w:rsidR="00F9461D" w:rsidRDefault="00942461" w:rsidP="0012269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269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226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2269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2269E">
        <w:rPr>
          <w:rFonts w:ascii="Times New Roman" w:hAnsi="Times New Roman"/>
          <w:b/>
          <w:bCs/>
          <w:sz w:val="24"/>
          <w:szCs w:val="24"/>
        </w:rPr>
        <w:t>egyszerű</w:t>
      </w:r>
      <w:r w:rsidRPr="0012269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</w:p>
    <w:p w:rsidR="00F9461D" w:rsidRPr="005966A1" w:rsidRDefault="00942461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9461D" w:rsidRPr="00A51B18" w:rsidRDefault="006279B1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 testülete és bizottságai részére készítendő előterjesztések rendjéről, valamint a közreműködők szakmai, koordinációs feladat ellátásának általános szabályairól és a belső szabályozások kiadásának rendjéről szóló, </w:t>
      </w:r>
      <w:r w:rsidR="00942461"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942461" w:rsidRPr="005966A1">
        <w:rPr>
          <w:rFonts w:ascii="Times New Roman" w:hAnsi="Times New Roman"/>
          <w:sz w:val="24"/>
          <w:szCs w:val="24"/>
        </w:rPr>
        <w:t>a</w:t>
      </w:r>
      <w:r w:rsidR="00942461" w:rsidRPr="005966A1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="00942461" w:rsidRPr="005966A1">
        <w:rPr>
          <w:rFonts w:ascii="Times New Roman" w:hAnsi="Times New Roman"/>
          <w:sz w:val="24"/>
          <w:szCs w:val="24"/>
        </w:rPr>
        <w:t>a</w:t>
      </w:r>
      <w:r w:rsidR="00942461"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42461" w:rsidRPr="005966A1">
        <w:rPr>
          <w:rFonts w:ascii="Times New Roman" w:hAnsi="Times New Roman"/>
          <w:i/>
          <w:sz w:val="24"/>
          <w:szCs w:val="24"/>
        </w:rPr>
        <w:t>VI/2/2021. (II.23.)</w:t>
      </w:r>
      <w:r w:rsidR="00942461" w:rsidRPr="005966A1">
        <w:rPr>
          <w:rFonts w:ascii="Times New Roman" w:hAnsi="Times New Roman"/>
          <w:sz w:val="24"/>
          <w:szCs w:val="24"/>
        </w:rPr>
        <w:t xml:space="preserve"> </w:t>
      </w:r>
      <w:r w:rsidR="00942461" w:rsidRPr="005966A1">
        <w:rPr>
          <w:rFonts w:ascii="Times New Roman" w:hAnsi="Times New Roman"/>
          <w:i/>
          <w:iCs/>
          <w:sz w:val="24"/>
          <w:szCs w:val="24"/>
          <w:lang w:val="x-none"/>
        </w:rPr>
        <w:t>számú szabá</w:t>
      </w:r>
      <w:r w:rsidR="00A51B18">
        <w:rPr>
          <w:rFonts w:ascii="Times New Roman" w:hAnsi="Times New Roman"/>
          <w:i/>
          <w:iCs/>
          <w:sz w:val="24"/>
          <w:szCs w:val="24"/>
        </w:rPr>
        <w:t xml:space="preserve">lyzatának VI. 6. </w:t>
      </w:r>
      <w:r>
        <w:rPr>
          <w:rFonts w:ascii="Times New Roman" w:hAnsi="Times New Roman"/>
          <w:i/>
          <w:iCs/>
          <w:sz w:val="24"/>
          <w:szCs w:val="24"/>
        </w:rPr>
        <w:t>c</w:t>
      </w:r>
      <w:r w:rsidR="00942461" w:rsidRPr="005966A1">
        <w:rPr>
          <w:rFonts w:ascii="Times New Roman" w:hAnsi="Times New Roman"/>
          <w:i/>
          <w:iCs/>
          <w:sz w:val="24"/>
          <w:szCs w:val="24"/>
        </w:rPr>
        <w:t xml:space="preserve">) pontjában </w:t>
      </w:r>
      <w:r w:rsidR="00942461" w:rsidRPr="005966A1">
        <w:rPr>
          <w:rFonts w:ascii="Times New Roman" w:hAnsi="Times New Roman"/>
          <w:sz w:val="24"/>
          <w:szCs w:val="24"/>
          <w:lang w:val="x-none"/>
        </w:rPr>
        <w:t xml:space="preserve">foglaltak szerint </w:t>
      </w:r>
      <w:r w:rsidR="00A51B18">
        <w:rPr>
          <w:rFonts w:ascii="Times New Roman" w:hAnsi="Times New Roman"/>
          <w:sz w:val="24"/>
          <w:szCs w:val="24"/>
        </w:rPr>
        <w:t>elkés</w:t>
      </w:r>
      <w:r w:rsidR="00CD7896">
        <w:rPr>
          <w:rFonts w:ascii="Times New Roman" w:hAnsi="Times New Roman"/>
          <w:sz w:val="24"/>
          <w:szCs w:val="24"/>
        </w:rPr>
        <w:t>zítésre került</w:t>
      </w:r>
      <w:r w:rsidR="00A51B18">
        <w:rPr>
          <w:rFonts w:ascii="Times New Roman" w:hAnsi="Times New Roman"/>
          <w:sz w:val="24"/>
          <w:szCs w:val="24"/>
        </w:rPr>
        <w:t xml:space="preserve"> a </w:t>
      </w:r>
      <w:r w:rsidR="00062AA5">
        <w:rPr>
          <w:rFonts w:ascii="Times New Roman" w:hAnsi="Times New Roman"/>
          <w:sz w:val="24"/>
          <w:szCs w:val="24"/>
        </w:rPr>
        <w:t>B</w:t>
      </w:r>
      <w:r w:rsidR="00A51B18">
        <w:rPr>
          <w:rFonts w:ascii="Times New Roman" w:hAnsi="Times New Roman"/>
          <w:sz w:val="24"/>
          <w:szCs w:val="24"/>
        </w:rPr>
        <w:t xml:space="preserve">izottság </w:t>
      </w:r>
      <w:r>
        <w:rPr>
          <w:rFonts w:ascii="Times New Roman" w:hAnsi="Times New Roman"/>
          <w:sz w:val="24"/>
          <w:szCs w:val="24"/>
        </w:rPr>
        <w:t xml:space="preserve">2023. 1. </w:t>
      </w:r>
      <w:proofErr w:type="gramStart"/>
      <w:r>
        <w:rPr>
          <w:rFonts w:ascii="Times New Roman" w:hAnsi="Times New Roman"/>
          <w:sz w:val="24"/>
          <w:szCs w:val="24"/>
        </w:rPr>
        <w:t>félévi  határozatainak</w:t>
      </w:r>
      <w:proofErr w:type="gramEnd"/>
      <w:r>
        <w:rPr>
          <w:rFonts w:ascii="Times New Roman" w:hAnsi="Times New Roman"/>
          <w:sz w:val="24"/>
          <w:szCs w:val="24"/>
        </w:rPr>
        <w:t xml:space="preserve"> végrehajtásáról szóló</w:t>
      </w:r>
      <w:r w:rsidR="00A51B18">
        <w:rPr>
          <w:rFonts w:ascii="Times New Roman" w:hAnsi="Times New Roman"/>
          <w:sz w:val="24"/>
          <w:szCs w:val="24"/>
        </w:rPr>
        <w:t xml:space="preserve"> beszámolója.</w:t>
      </w:r>
    </w:p>
    <w:p w:rsidR="00A51B18" w:rsidRDefault="00A51B18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974" w:rsidRDefault="00942461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</w:rPr>
        <w:t xml:space="preserve">Pénzügyi és Kerületfejlesztési </w:t>
      </w:r>
      <w:r w:rsidRPr="005966A1">
        <w:rPr>
          <w:rFonts w:ascii="Times New Roman" w:hAnsi="Times New Roman"/>
          <w:sz w:val="24"/>
          <w:szCs w:val="24"/>
        </w:rPr>
        <w:t>Bizottság</w:t>
      </w:r>
      <w:r w:rsidR="00391810">
        <w:rPr>
          <w:rFonts w:ascii="Times New Roman" w:hAnsi="Times New Roman"/>
          <w:sz w:val="24"/>
          <w:szCs w:val="24"/>
        </w:rPr>
        <w:t xml:space="preserve"> saját hatáskörben 2023. évben január 09</w:t>
      </w:r>
      <w:r>
        <w:rPr>
          <w:rFonts w:ascii="Times New Roman" w:hAnsi="Times New Roman"/>
          <w:sz w:val="24"/>
          <w:szCs w:val="24"/>
        </w:rPr>
        <w:t>-</w:t>
      </w:r>
      <w:r w:rsidR="006279B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391810">
        <w:rPr>
          <w:rFonts w:ascii="Times New Roman" w:hAnsi="Times New Roman"/>
          <w:sz w:val="24"/>
          <w:szCs w:val="24"/>
        </w:rPr>
        <w:t>június 20-a között 11</w:t>
      </w:r>
      <w:r>
        <w:rPr>
          <w:rFonts w:ascii="Times New Roman" w:hAnsi="Times New Roman"/>
          <w:sz w:val="24"/>
          <w:szCs w:val="24"/>
        </w:rPr>
        <w:t xml:space="preserve"> d</w:t>
      </w:r>
      <w:r w:rsidR="00391810">
        <w:rPr>
          <w:rFonts w:ascii="Times New Roman" w:hAnsi="Times New Roman"/>
          <w:sz w:val="24"/>
          <w:szCs w:val="24"/>
        </w:rPr>
        <w:t xml:space="preserve">b bizottsági ülésen összesen 516 db határozatot hozott 1/2023. (I.09.) </w:t>
      </w:r>
      <w:proofErr w:type="spellStart"/>
      <w:r w:rsidR="00391810">
        <w:rPr>
          <w:rFonts w:ascii="Times New Roman" w:hAnsi="Times New Roman"/>
          <w:sz w:val="24"/>
          <w:szCs w:val="24"/>
        </w:rPr>
        <w:t>-tól</w:t>
      </w:r>
      <w:proofErr w:type="spellEnd"/>
      <w:r w:rsidR="00391810">
        <w:rPr>
          <w:rFonts w:ascii="Times New Roman" w:hAnsi="Times New Roman"/>
          <w:sz w:val="24"/>
          <w:szCs w:val="24"/>
        </w:rPr>
        <w:t xml:space="preserve"> 516/2023. (VI.20</w:t>
      </w:r>
      <w:r>
        <w:rPr>
          <w:rFonts w:ascii="Times New Roman" w:hAnsi="Times New Roman"/>
          <w:sz w:val="24"/>
          <w:szCs w:val="24"/>
        </w:rPr>
        <w:t>.) - ig.</w:t>
      </w:r>
    </w:p>
    <w:p w:rsidR="00587974" w:rsidRDefault="00587974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1B18" w:rsidRPr="00A96ABC" w:rsidRDefault="00942461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bizottsági határozatok végrehajtásáról szóló beszámolót az 1. sz</w:t>
      </w:r>
      <w:r w:rsidR="008D0950">
        <w:rPr>
          <w:rFonts w:ascii="Times New Roman" w:hAnsi="Times New Roman"/>
          <w:sz w:val="24"/>
          <w:szCs w:val="24"/>
        </w:rPr>
        <w:t xml:space="preserve">ámú melléklet tartalmazza, mely </w:t>
      </w:r>
      <w:r w:rsidR="00B53ED0">
        <w:rPr>
          <w:rFonts w:ascii="Times New Roman" w:hAnsi="Times New Roman"/>
          <w:sz w:val="24"/>
          <w:szCs w:val="24"/>
        </w:rPr>
        <w:t xml:space="preserve">a </w:t>
      </w:r>
      <w:r w:rsidR="008D0950">
        <w:rPr>
          <w:rFonts w:ascii="Times New Roman" w:hAnsi="Times New Roman"/>
          <w:sz w:val="24"/>
          <w:szCs w:val="24"/>
        </w:rPr>
        <w:t>határozati javaslat elválaszthatatlan részét képezi.</w:t>
      </w:r>
      <w:r w:rsidR="00587974">
        <w:rPr>
          <w:rFonts w:ascii="Times New Roman" w:hAnsi="Times New Roman"/>
          <w:sz w:val="24"/>
          <w:szCs w:val="24"/>
        </w:rPr>
        <w:t xml:space="preserve"> </w:t>
      </w:r>
      <w:r w:rsidR="00BE2319" w:rsidRPr="00A96ABC">
        <w:rPr>
          <w:rFonts w:ascii="Times New Roman" w:hAnsi="Times New Roman"/>
          <w:sz w:val="24"/>
          <w:szCs w:val="24"/>
        </w:rPr>
        <w:t>A b</w:t>
      </w:r>
      <w:r w:rsidR="00587974" w:rsidRPr="00A96ABC">
        <w:rPr>
          <w:rFonts w:ascii="Times New Roman" w:hAnsi="Times New Roman"/>
          <w:sz w:val="24"/>
          <w:szCs w:val="24"/>
        </w:rPr>
        <w:t xml:space="preserve">izottsági beszámoló nem tartalmazza a végrehajtást nem igénylő, technikai jellegű határozatokat, mint például a napirendi pont elfogadását, ügyrendi indítványt, módosító indítvány befogadását, és a </w:t>
      </w:r>
      <w:r w:rsidR="00B53ED0">
        <w:rPr>
          <w:rFonts w:ascii="Times New Roman" w:hAnsi="Times New Roman"/>
          <w:sz w:val="24"/>
          <w:szCs w:val="24"/>
        </w:rPr>
        <w:t>képviselő- t</w:t>
      </w:r>
      <w:r w:rsidR="00587974" w:rsidRPr="00A96ABC">
        <w:rPr>
          <w:rFonts w:ascii="Times New Roman" w:hAnsi="Times New Roman"/>
          <w:sz w:val="24"/>
          <w:szCs w:val="24"/>
        </w:rPr>
        <w:t>estületi anyagok véleményezését.</w:t>
      </w:r>
    </w:p>
    <w:p w:rsidR="00587974" w:rsidRDefault="00587974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7896" w:rsidRPr="005966A1" w:rsidRDefault="00942461" w:rsidP="00CD7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 elfogadására. </w:t>
      </w:r>
    </w:p>
    <w:p w:rsidR="00CD7896" w:rsidRDefault="00CD7896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9461D" w:rsidRPr="005966A1" w:rsidRDefault="00942461" w:rsidP="00F94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461D" w:rsidRPr="005966A1" w:rsidRDefault="00942461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="00EA39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</w:t>
      </w:r>
      <w:r w:rsidR="0039181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EA39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9181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EA3913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</w:t>
      </w:r>
      <w:r w:rsidR="00CD7896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="00EA3913">
        <w:rPr>
          <w:rFonts w:ascii="Times New Roman" w:hAnsi="Times New Roman"/>
          <w:b/>
          <w:bCs/>
          <w:sz w:val="24"/>
          <w:szCs w:val="24"/>
          <w:u w:val="single"/>
        </w:rPr>
        <w:t>erületfejlesztési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Bizottság 202</w:t>
      </w:r>
      <w:r w:rsidR="0039181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391810">
        <w:rPr>
          <w:rFonts w:ascii="Times New Roman" w:hAnsi="Times New Roman"/>
          <w:b/>
          <w:bCs/>
          <w:sz w:val="24"/>
          <w:szCs w:val="24"/>
          <w:u w:val="single"/>
        </w:rPr>
        <w:t>január 09. – 2023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391810">
        <w:rPr>
          <w:rFonts w:ascii="Times New Roman" w:hAnsi="Times New Roman"/>
          <w:b/>
          <w:bCs/>
          <w:sz w:val="24"/>
          <w:szCs w:val="24"/>
          <w:u w:val="single"/>
        </w:rPr>
        <w:t>június 20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="006279B1">
        <w:rPr>
          <w:rFonts w:ascii="Times New Roman" w:hAnsi="Times New Roman"/>
          <w:b/>
          <w:sz w:val="24"/>
          <w:szCs w:val="24"/>
          <w:u w:val="single"/>
        </w:rPr>
        <w:t>ainak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 xml:space="preserve">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461D" w:rsidRPr="005966A1" w:rsidRDefault="00942461" w:rsidP="00F946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</w:t>
      </w:r>
      <w:r w:rsidR="00062AA5">
        <w:rPr>
          <w:rFonts w:ascii="Times New Roman" w:hAnsi="Times New Roman"/>
          <w:sz w:val="24"/>
          <w:szCs w:val="24"/>
        </w:rPr>
        <w:t>Pénzügyi és Kerületfejlesztési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a Bizottság által saját hatáskörben</w:t>
      </w:r>
      <w:r w:rsidR="00B53ED0">
        <w:rPr>
          <w:rFonts w:ascii="Times New Roman" w:hAnsi="Times New Roman"/>
          <w:sz w:val="24"/>
          <w:szCs w:val="24"/>
        </w:rPr>
        <w:t>, 2023. 1. félévében</w:t>
      </w:r>
      <w:r w:rsidRPr="005966A1">
        <w:rPr>
          <w:rFonts w:ascii="Times New Roman" w:hAnsi="Times New Roman"/>
          <w:sz w:val="24"/>
          <w:szCs w:val="24"/>
        </w:rPr>
        <w:t xml:space="preserve"> meghozott határozat</w:t>
      </w:r>
      <w:r w:rsidR="00B53ED0">
        <w:rPr>
          <w:rFonts w:ascii="Times New Roman" w:hAnsi="Times New Roman"/>
          <w:sz w:val="24"/>
          <w:szCs w:val="24"/>
        </w:rPr>
        <w:t>ainak</w:t>
      </w:r>
      <w:r w:rsidRPr="005966A1">
        <w:rPr>
          <w:rFonts w:ascii="Times New Roman" w:hAnsi="Times New Roman"/>
          <w:sz w:val="24"/>
          <w:szCs w:val="24"/>
        </w:rPr>
        <w:t xml:space="preserve">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Pr="005966A1">
        <w:rPr>
          <w:rFonts w:ascii="Times New Roman" w:hAnsi="Times New Roman"/>
          <w:sz w:val="24"/>
          <w:szCs w:val="24"/>
        </w:rPr>
        <w:t xml:space="preserve"> a határozati javaslat melléklete szerint.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461D" w:rsidRPr="005966A1" w:rsidRDefault="00942461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CD7896">
        <w:rPr>
          <w:rFonts w:ascii="Times New Roman" w:hAnsi="Times New Roman"/>
          <w:sz w:val="24"/>
          <w:szCs w:val="24"/>
        </w:rPr>
        <w:t>Bónus Éva</w:t>
      </w:r>
      <w:r w:rsidRPr="005966A1">
        <w:rPr>
          <w:rFonts w:ascii="Times New Roman" w:hAnsi="Times New Roman"/>
          <w:sz w:val="24"/>
          <w:szCs w:val="24"/>
        </w:rPr>
        <w:t xml:space="preserve"> bizottsági elnök</w:t>
      </w:r>
    </w:p>
    <w:p w:rsidR="00F9461D" w:rsidRPr="005966A1" w:rsidRDefault="00942461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F9461D" w:rsidRPr="005966A1" w:rsidRDefault="00F9461D" w:rsidP="00F94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9461D" w:rsidRPr="00436FFB" w:rsidRDefault="006279B1" w:rsidP="00F9461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="00942461" w:rsidRPr="005966A1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="00942461" w:rsidRPr="005966A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942461" w:rsidRPr="005966A1">
        <w:rPr>
          <w:rFonts w:ascii="Times New Roman" w:hAnsi="Times New Roman"/>
          <w:sz w:val="24"/>
          <w:szCs w:val="24"/>
        </w:rPr>
        <w:t>Beszámoló</w:t>
      </w:r>
      <w:bookmarkEnd w:id="2"/>
      <w:r w:rsidR="00A9734F">
        <w:rPr>
          <w:rFonts w:ascii="Times New Roman" w:hAnsi="Times New Roman"/>
          <w:sz w:val="24"/>
          <w:szCs w:val="24"/>
        </w:rPr>
        <w:t xml:space="preserve"> – 2023. 1 félévi határozatok végrehajtása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942461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42553330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695231850"/>
          <w:placeholder>
            <w:docPart w:val="68E98E97C2B24065B5C01400D09331C9"/>
          </w:placeholder>
        </w:sdtPr>
        <w:sdtEndPr/>
        <w:sdtContent>
          <w:proofErr w:type="gramStart"/>
          <w:r w:rsidR="00391810"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266002609"/>
          <w:placeholder>
            <w:docPart w:val="68E98E97C2B24065B5C01400D09331C9"/>
          </w:placeholder>
        </w:sdtPr>
        <w:sdtEndPr/>
        <w:sdtContent>
          <w:r w:rsidR="00A9734F"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4246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03581203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Bónus Éva</w:t>
          </w:r>
        </w:sdtContent>
      </w:sdt>
    </w:p>
    <w:p w:rsidR="001864E4" w:rsidRPr="00B8454E" w:rsidRDefault="00942461" w:rsidP="00A96A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991944365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 elnöke</w:t>
          </w:r>
        </w:sdtContent>
      </w:sdt>
      <w:bookmarkStart w:id="3" w:name="_GoBack"/>
      <w:bookmarkEnd w:id="0"/>
      <w:bookmarkEnd w:id="3"/>
    </w:p>
    <w:sectPr w:rsidR="001864E4" w:rsidRPr="00B845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6BA" w:rsidRDefault="001D36BA">
      <w:pPr>
        <w:spacing w:after="0" w:line="240" w:lineRule="auto"/>
      </w:pPr>
      <w:r>
        <w:separator/>
      </w:r>
    </w:p>
  </w:endnote>
  <w:endnote w:type="continuationSeparator" w:id="0">
    <w:p w:rsidR="001D36BA" w:rsidRDefault="001D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4246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96AB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6BA" w:rsidRDefault="001D36BA">
      <w:pPr>
        <w:spacing w:after="0" w:line="240" w:lineRule="auto"/>
      </w:pPr>
      <w:r>
        <w:separator/>
      </w:r>
    </w:p>
  </w:footnote>
  <w:footnote w:type="continuationSeparator" w:id="0">
    <w:p w:rsidR="001D36BA" w:rsidRDefault="001D3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4B242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688D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CAF0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D2A2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9CCF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D65C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3036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8400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2E46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260BC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4CAC74" w:tentative="1">
      <w:start w:val="1"/>
      <w:numFmt w:val="lowerLetter"/>
      <w:lvlText w:val="%2."/>
      <w:lvlJc w:val="left"/>
      <w:pPr>
        <w:ind w:left="1440" w:hanging="360"/>
      </w:pPr>
    </w:lvl>
    <w:lvl w:ilvl="2" w:tplc="88B276CC" w:tentative="1">
      <w:start w:val="1"/>
      <w:numFmt w:val="lowerRoman"/>
      <w:lvlText w:val="%3."/>
      <w:lvlJc w:val="right"/>
      <w:pPr>
        <w:ind w:left="2160" w:hanging="180"/>
      </w:pPr>
    </w:lvl>
    <w:lvl w:ilvl="3" w:tplc="D1403B9E" w:tentative="1">
      <w:start w:val="1"/>
      <w:numFmt w:val="decimal"/>
      <w:lvlText w:val="%4."/>
      <w:lvlJc w:val="left"/>
      <w:pPr>
        <w:ind w:left="2880" w:hanging="360"/>
      </w:pPr>
    </w:lvl>
    <w:lvl w:ilvl="4" w:tplc="7E5C037C" w:tentative="1">
      <w:start w:val="1"/>
      <w:numFmt w:val="lowerLetter"/>
      <w:lvlText w:val="%5."/>
      <w:lvlJc w:val="left"/>
      <w:pPr>
        <w:ind w:left="3600" w:hanging="360"/>
      </w:pPr>
    </w:lvl>
    <w:lvl w:ilvl="5" w:tplc="10A87BD6" w:tentative="1">
      <w:start w:val="1"/>
      <w:numFmt w:val="lowerRoman"/>
      <w:lvlText w:val="%6."/>
      <w:lvlJc w:val="right"/>
      <w:pPr>
        <w:ind w:left="4320" w:hanging="180"/>
      </w:pPr>
    </w:lvl>
    <w:lvl w:ilvl="6" w:tplc="43BAAEB2" w:tentative="1">
      <w:start w:val="1"/>
      <w:numFmt w:val="decimal"/>
      <w:lvlText w:val="%7."/>
      <w:lvlJc w:val="left"/>
      <w:pPr>
        <w:ind w:left="5040" w:hanging="360"/>
      </w:pPr>
    </w:lvl>
    <w:lvl w:ilvl="7" w:tplc="8BB2AFB4" w:tentative="1">
      <w:start w:val="1"/>
      <w:numFmt w:val="lowerLetter"/>
      <w:lvlText w:val="%8."/>
      <w:lvlJc w:val="left"/>
      <w:pPr>
        <w:ind w:left="5760" w:hanging="360"/>
      </w:pPr>
    </w:lvl>
    <w:lvl w:ilvl="8" w:tplc="21CE63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622BD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D254EE" w:tentative="1">
      <w:start w:val="1"/>
      <w:numFmt w:val="lowerLetter"/>
      <w:lvlText w:val="%2."/>
      <w:lvlJc w:val="left"/>
      <w:pPr>
        <w:ind w:left="1800" w:hanging="360"/>
      </w:pPr>
    </w:lvl>
    <w:lvl w:ilvl="2" w:tplc="939EBAF8" w:tentative="1">
      <w:start w:val="1"/>
      <w:numFmt w:val="lowerRoman"/>
      <w:lvlText w:val="%3."/>
      <w:lvlJc w:val="right"/>
      <w:pPr>
        <w:ind w:left="2520" w:hanging="180"/>
      </w:pPr>
    </w:lvl>
    <w:lvl w:ilvl="3" w:tplc="71C4FD8C" w:tentative="1">
      <w:start w:val="1"/>
      <w:numFmt w:val="decimal"/>
      <w:lvlText w:val="%4."/>
      <w:lvlJc w:val="left"/>
      <w:pPr>
        <w:ind w:left="3240" w:hanging="360"/>
      </w:pPr>
    </w:lvl>
    <w:lvl w:ilvl="4" w:tplc="A2B803C4" w:tentative="1">
      <w:start w:val="1"/>
      <w:numFmt w:val="lowerLetter"/>
      <w:lvlText w:val="%5."/>
      <w:lvlJc w:val="left"/>
      <w:pPr>
        <w:ind w:left="3960" w:hanging="360"/>
      </w:pPr>
    </w:lvl>
    <w:lvl w:ilvl="5" w:tplc="DD2C8A6E" w:tentative="1">
      <w:start w:val="1"/>
      <w:numFmt w:val="lowerRoman"/>
      <w:lvlText w:val="%6."/>
      <w:lvlJc w:val="right"/>
      <w:pPr>
        <w:ind w:left="4680" w:hanging="180"/>
      </w:pPr>
    </w:lvl>
    <w:lvl w:ilvl="6" w:tplc="10DAEA16" w:tentative="1">
      <w:start w:val="1"/>
      <w:numFmt w:val="decimal"/>
      <w:lvlText w:val="%7."/>
      <w:lvlJc w:val="left"/>
      <w:pPr>
        <w:ind w:left="5400" w:hanging="360"/>
      </w:pPr>
    </w:lvl>
    <w:lvl w:ilvl="7" w:tplc="000C242E" w:tentative="1">
      <w:start w:val="1"/>
      <w:numFmt w:val="lowerLetter"/>
      <w:lvlText w:val="%8."/>
      <w:lvlJc w:val="left"/>
      <w:pPr>
        <w:ind w:left="6120" w:hanging="360"/>
      </w:pPr>
    </w:lvl>
    <w:lvl w:ilvl="8" w:tplc="3F26E5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836D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7C67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FCE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C3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4B4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205D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884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E639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66C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DC49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60F8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1809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258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2CD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700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D61D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CA84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54C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05EF8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01E9F30" w:tentative="1">
      <w:start w:val="1"/>
      <w:numFmt w:val="lowerLetter"/>
      <w:lvlText w:val="%2."/>
      <w:lvlJc w:val="left"/>
      <w:pPr>
        <w:ind w:left="1146" w:hanging="360"/>
      </w:pPr>
    </w:lvl>
    <w:lvl w:ilvl="2" w:tplc="89ECAA52" w:tentative="1">
      <w:start w:val="1"/>
      <w:numFmt w:val="lowerRoman"/>
      <w:lvlText w:val="%3."/>
      <w:lvlJc w:val="right"/>
      <w:pPr>
        <w:ind w:left="1866" w:hanging="180"/>
      </w:pPr>
    </w:lvl>
    <w:lvl w:ilvl="3" w:tplc="BCDCBA7E" w:tentative="1">
      <w:start w:val="1"/>
      <w:numFmt w:val="decimal"/>
      <w:lvlText w:val="%4."/>
      <w:lvlJc w:val="left"/>
      <w:pPr>
        <w:ind w:left="2586" w:hanging="360"/>
      </w:pPr>
    </w:lvl>
    <w:lvl w:ilvl="4" w:tplc="097C30A6" w:tentative="1">
      <w:start w:val="1"/>
      <w:numFmt w:val="lowerLetter"/>
      <w:lvlText w:val="%5."/>
      <w:lvlJc w:val="left"/>
      <w:pPr>
        <w:ind w:left="3306" w:hanging="360"/>
      </w:pPr>
    </w:lvl>
    <w:lvl w:ilvl="5" w:tplc="DEB42ABA" w:tentative="1">
      <w:start w:val="1"/>
      <w:numFmt w:val="lowerRoman"/>
      <w:lvlText w:val="%6."/>
      <w:lvlJc w:val="right"/>
      <w:pPr>
        <w:ind w:left="4026" w:hanging="180"/>
      </w:pPr>
    </w:lvl>
    <w:lvl w:ilvl="6" w:tplc="6A92E24E" w:tentative="1">
      <w:start w:val="1"/>
      <w:numFmt w:val="decimal"/>
      <w:lvlText w:val="%7."/>
      <w:lvlJc w:val="left"/>
      <w:pPr>
        <w:ind w:left="4746" w:hanging="360"/>
      </w:pPr>
    </w:lvl>
    <w:lvl w:ilvl="7" w:tplc="62F6D99A" w:tentative="1">
      <w:start w:val="1"/>
      <w:numFmt w:val="lowerLetter"/>
      <w:lvlText w:val="%8."/>
      <w:lvlJc w:val="left"/>
      <w:pPr>
        <w:ind w:left="5466" w:hanging="360"/>
      </w:pPr>
    </w:lvl>
    <w:lvl w:ilvl="8" w:tplc="861A0E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4B0D1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1C19BC" w:tentative="1">
      <w:start w:val="1"/>
      <w:numFmt w:val="lowerLetter"/>
      <w:lvlText w:val="%2."/>
      <w:lvlJc w:val="left"/>
      <w:pPr>
        <w:ind w:left="1440" w:hanging="360"/>
      </w:pPr>
    </w:lvl>
    <w:lvl w:ilvl="2" w:tplc="B6BCFB8E" w:tentative="1">
      <w:start w:val="1"/>
      <w:numFmt w:val="lowerRoman"/>
      <w:lvlText w:val="%3."/>
      <w:lvlJc w:val="right"/>
      <w:pPr>
        <w:ind w:left="2160" w:hanging="180"/>
      </w:pPr>
    </w:lvl>
    <w:lvl w:ilvl="3" w:tplc="256294A6" w:tentative="1">
      <w:start w:val="1"/>
      <w:numFmt w:val="decimal"/>
      <w:lvlText w:val="%4."/>
      <w:lvlJc w:val="left"/>
      <w:pPr>
        <w:ind w:left="2880" w:hanging="360"/>
      </w:pPr>
    </w:lvl>
    <w:lvl w:ilvl="4" w:tplc="4920BCD4" w:tentative="1">
      <w:start w:val="1"/>
      <w:numFmt w:val="lowerLetter"/>
      <w:lvlText w:val="%5."/>
      <w:lvlJc w:val="left"/>
      <w:pPr>
        <w:ind w:left="3600" w:hanging="360"/>
      </w:pPr>
    </w:lvl>
    <w:lvl w:ilvl="5" w:tplc="A456E6BE" w:tentative="1">
      <w:start w:val="1"/>
      <w:numFmt w:val="lowerRoman"/>
      <w:lvlText w:val="%6."/>
      <w:lvlJc w:val="right"/>
      <w:pPr>
        <w:ind w:left="4320" w:hanging="180"/>
      </w:pPr>
    </w:lvl>
    <w:lvl w:ilvl="6" w:tplc="9314FF74" w:tentative="1">
      <w:start w:val="1"/>
      <w:numFmt w:val="decimal"/>
      <w:lvlText w:val="%7."/>
      <w:lvlJc w:val="left"/>
      <w:pPr>
        <w:ind w:left="5040" w:hanging="360"/>
      </w:pPr>
    </w:lvl>
    <w:lvl w:ilvl="7" w:tplc="9050C83E" w:tentative="1">
      <w:start w:val="1"/>
      <w:numFmt w:val="lowerLetter"/>
      <w:lvlText w:val="%8."/>
      <w:lvlJc w:val="left"/>
      <w:pPr>
        <w:ind w:left="5760" w:hanging="360"/>
      </w:pPr>
    </w:lvl>
    <w:lvl w:ilvl="8" w:tplc="8E00F8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1F4B7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FFA1036">
      <w:start w:val="1"/>
      <w:numFmt w:val="lowerLetter"/>
      <w:lvlText w:val="%2."/>
      <w:lvlJc w:val="left"/>
      <w:pPr>
        <w:ind w:left="1365" w:hanging="360"/>
      </w:pPr>
    </w:lvl>
    <w:lvl w:ilvl="2" w:tplc="6C44D1F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7EEE9DA" w:tentative="1">
      <w:start w:val="1"/>
      <w:numFmt w:val="decimal"/>
      <w:lvlText w:val="%4."/>
      <w:lvlJc w:val="left"/>
      <w:pPr>
        <w:ind w:left="2805" w:hanging="360"/>
      </w:pPr>
    </w:lvl>
    <w:lvl w:ilvl="4" w:tplc="E59E8248" w:tentative="1">
      <w:start w:val="1"/>
      <w:numFmt w:val="lowerLetter"/>
      <w:lvlText w:val="%5."/>
      <w:lvlJc w:val="left"/>
      <w:pPr>
        <w:ind w:left="3525" w:hanging="360"/>
      </w:pPr>
    </w:lvl>
    <w:lvl w:ilvl="5" w:tplc="7F4CFFBE" w:tentative="1">
      <w:start w:val="1"/>
      <w:numFmt w:val="lowerRoman"/>
      <w:lvlText w:val="%6."/>
      <w:lvlJc w:val="right"/>
      <w:pPr>
        <w:ind w:left="4245" w:hanging="180"/>
      </w:pPr>
    </w:lvl>
    <w:lvl w:ilvl="6" w:tplc="C3FC4E34" w:tentative="1">
      <w:start w:val="1"/>
      <w:numFmt w:val="decimal"/>
      <w:lvlText w:val="%7."/>
      <w:lvlJc w:val="left"/>
      <w:pPr>
        <w:ind w:left="4965" w:hanging="360"/>
      </w:pPr>
    </w:lvl>
    <w:lvl w:ilvl="7" w:tplc="9ABA4A4A" w:tentative="1">
      <w:start w:val="1"/>
      <w:numFmt w:val="lowerLetter"/>
      <w:lvlText w:val="%8."/>
      <w:lvlJc w:val="left"/>
      <w:pPr>
        <w:ind w:left="5685" w:hanging="360"/>
      </w:pPr>
    </w:lvl>
    <w:lvl w:ilvl="8" w:tplc="5DC4AA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6B05D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EC0B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242F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DAEE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F21D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DAC0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B430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E030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C6DB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9507C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8CEF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0EA8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F040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88ED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0889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EA3A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DE5E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B29C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17023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88C0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3AA2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C265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70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6456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C282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EED0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D83E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DA6BE4E">
      <w:start w:val="1"/>
      <w:numFmt w:val="upperLetter"/>
      <w:lvlText w:val="%1."/>
      <w:lvlJc w:val="left"/>
      <w:pPr>
        <w:ind w:left="720" w:hanging="360"/>
      </w:pPr>
    </w:lvl>
    <w:lvl w:ilvl="1" w:tplc="3D2C25E6" w:tentative="1">
      <w:start w:val="1"/>
      <w:numFmt w:val="lowerLetter"/>
      <w:lvlText w:val="%2."/>
      <w:lvlJc w:val="left"/>
      <w:pPr>
        <w:ind w:left="1440" w:hanging="360"/>
      </w:pPr>
    </w:lvl>
    <w:lvl w:ilvl="2" w:tplc="3B5CA28C" w:tentative="1">
      <w:start w:val="1"/>
      <w:numFmt w:val="lowerRoman"/>
      <w:lvlText w:val="%3."/>
      <w:lvlJc w:val="right"/>
      <w:pPr>
        <w:ind w:left="2160" w:hanging="180"/>
      </w:pPr>
    </w:lvl>
    <w:lvl w:ilvl="3" w:tplc="62165F3A" w:tentative="1">
      <w:start w:val="1"/>
      <w:numFmt w:val="decimal"/>
      <w:lvlText w:val="%4."/>
      <w:lvlJc w:val="left"/>
      <w:pPr>
        <w:ind w:left="2880" w:hanging="360"/>
      </w:pPr>
    </w:lvl>
    <w:lvl w:ilvl="4" w:tplc="94949F3E" w:tentative="1">
      <w:start w:val="1"/>
      <w:numFmt w:val="lowerLetter"/>
      <w:lvlText w:val="%5."/>
      <w:lvlJc w:val="left"/>
      <w:pPr>
        <w:ind w:left="3600" w:hanging="360"/>
      </w:pPr>
    </w:lvl>
    <w:lvl w:ilvl="5" w:tplc="7B3AF840" w:tentative="1">
      <w:start w:val="1"/>
      <w:numFmt w:val="lowerRoman"/>
      <w:lvlText w:val="%6."/>
      <w:lvlJc w:val="right"/>
      <w:pPr>
        <w:ind w:left="4320" w:hanging="180"/>
      </w:pPr>
    </w:lvl>
    <w:lvl w:ilvl="6" w:tplc="6B6EF6D0" w:tentative="1">
      <w:start w:val="1"/>
      <w:numFmt w:val="decimal"/>
      <w:lvlText w:val="%7."/>
      <w:lvlJc w:val="left"/>
      <w:pPr>
        <w:ind w:left="5040" w:hanging="360"/>
      </w:pPr>
    </w:lvl>
    <w:lvl w:ilvl="7" w:tplc="492ED228" w:tentative="1">
      <w:start w:val="1"/>
      <w:numFmt w:val="lowerLetter"/>
      <w:lvlText w:val="%8."/>
      <w:lvlJc w:val="left"/>
      <w:pPr>
        <w:ind w:left="5760" w:hanging="360"/>
      </w:pPr>
    </w:lvl>
    <w:lvl w:ilvl="8" w:tplc="FC2831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0BE826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683D4E" w:tentative="1">
      <w:start w:val="1"/>
      <w:numFmt w:val="lowerLetter"/>
      <w:lvlText w:val="%2."/>
      <w:lvlJc w:val="left"/>
      <w:pPr>
        <w:ind w:left="1800" w:hanging="360"/>
      </w:pPr>
    </w:lvl>
    <w:lvl w:ilvl="2" w:tplc="4D66A1F2" w:tentative="1">
      <w:start w:val="1"/>
      <w:numFmt w:val="lowerRoman"/>
      <w:lvlText w:val="%3."/>
      <w:lvlJc w:val="right"/>
      <w:pPr>
        <w:ind w:left="2520" w:hanging="180"/>
      </w:pPr>
    </w:lvl>
    <w:lvl w:ilvl="3" w:tplc="5B0A1C18" w:tentative="1">
      <w:start w:val="1"/>
      <w:numFmt w:val="decimal"/>
      <w:lvlText w:val="%4."/>
      <w:lvlJc w:val="left"/>
      <w:pPr>
        <w:ind w:left="3240" w:hanging="360"/>
      </w:pPr>
    </w:lvl>
    <w:lvl w:ilvl="4" w:tplc="45F8A840" w:tentative="1">
      <w:start w:val="1"/>
      <w:numFmt w:val="lowerLetter"/>
      <w:lvlText w:val="%5."/>
      <w:lvlJc w:val="left"/>
      <w:pPr>
        <w:ind w:left="3960" w:hanging="360"/>
      </w:pPr>
    </w:lvl>
    <w:lvl w:ilvl="5" w:tplc="240400A6" w:tentative="1">
      <w:start w:val="1"/>
      <w:numFmt w:val="lowerRoman"/>
      <w:lvlText w:val="%6."/>
      <w:lvlJc w:val="right"/>
      <w:pPr>
        <w:ind w:left="4680" w:hanging="180"/>
      </w:pPr>
    </w:lvl>
    <w:lvl w:ilvl="6" w:tplc="4926CC02" w:tentative="1">
      <w:start w:val="1"/>
      <w:numFmt w:val="decimal"/>
      <w:lvlText w:val="%7."/>
      <w:lvlJc w:val="left"/>
      <w:pPr>
        <w:ind w:left="5400" w:hanging="360"/>
      </w:pPr>
    </w:lvl>
    <w:lvl w:ilvl="7" w:tplc="1C2C1B56" w:tentative="1">
      <w:start w:val="1"/>
      <w:numFmt w:val="lowerLetter"/>
      <w:lvlText w:val="%8."/>
      <w:lvlJc w:val="left"/>
      <w:pPr>
        <w:ind w:left="6120" w:hanging="360"/>
      </w:pPr>
    </w:lvl>
    <w:lvl w:ilvl="8" w:tplc="FB36DA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40F2DE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F2F382" w:tentative="1">
      <w:start w:val="1"/>
      <w:numFmt w:val="lowerLetter"/>
      <w:lvlText w:val="%2."/>
      <w:lvlJc w:val="left"/>
      <w:pPr>
        <w:ind w:left="1440" w:hanging="360"/>
      </w:pPr>
    </w:lvl>
    <w:lvl w:ilvl="2" w:tplc="5204C5C8" w:tentative="1">
      <w:start w:val="1"/>
      <w:numFmt w:val="lowerRoman"/>
      <w:lvlText w:val="%3."/>
      <w:lvlJc w:val="right"/>
      <w:pPr>
        <w:ind w:left="2160" w:hanging="180"/>
      </w:pPr>
    </w:lvl>
    <w:lvl w:ilvl="3" w:tplc="FE721EEA" w:tentative="1">
      <w:start w:val="1"/>
      <w:numFmt w:val="decimal"/>
      <w:lvlText w:val="%4."/>
      <w:lvlJc w:val="left"/>
      <w:pPr>
        <w:ind w:left="2880" w:hanging="360"/>
      </w:pPr>
    </w:lvl>
    <w:lvl w:ilvl="4" w:tplc="3A320210" w:tentative="1">
      <w:start w:val="1"/>
      <w:numFmt w:val="lowerLetter"/>
      <w:lvlText w:val="%5."/>
      <w:lvlJc w:val="left"/>
      <w:pPr>
        <w:ind w:left="3600" w:hanging="360"/>
      </w:pPr>
    </w:lvl>
    <w:lvl w:ilvl="5" w:tplc="A0BE44FC" w:tentative="1">
      <w:start w:val="1"/>
      <w:numFmt w:val="lowerRoman"/>
      <w:lvlText w:val="%6."/>
      <w:lvlJc w:val="right"/>
      <w:pPr>
        <w:ind w:left="4320" w:hanging="180"/>
      </w:pPr>
    </w:lvl>
    <w:lvl w:ilvl="6" w:tplc="F1063B2A" w:tentative="1">
      <w:start w:val="1"/>
      <w:numFmt w:val="decimal"/>
      <w:lvlText w:val="%7."/>
      <w:lvlJc w:val="left"/>
      <w:pPr>
        <w:ind w:left="5040" w:hanging="360"/>
      </w:pPr>
    </w:lvl>
    <w:lvl w:ilvl="7" w:tplc="149C03FA" w:tentative="1">
      <w:start w:val="1"/>
      <w:numFmt w:val="lowerLetter"/>
      <w:lvlText w:val="%8."/>
      <w:lvlJc w:val="left"/>
      <w:pPr>
        <w:ind w:left="5760" w:hanging="360"/>
      </w:pPr>
    </w:lvl>
    <w:lvl w:ilvl="8" w:tplc="02A60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1C5416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76EF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D447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C0A21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F46B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F2C4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470F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8050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D0AC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D14E50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5405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62F8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2462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B657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28EF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74A7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7A89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CEAD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907A0F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0ADB66" w:tentative="1">
      <w:start w:val="1"/>
      <w:numFmt w:val="lowerLetter"/>
      <w:lvlText w:val="%2."/>
      <w:lvlJc w:val="left"/>
      <w:pPr>
        <w:ind w:left="1440" w:hanging="360"/>
      </w:pPr>
    </w:lvl>
    <w:lvl w:ilvl="2" w:tplc="67AC8B2C" w:tentative="1">
      <w:start w:val="1"/>
      <w:numFmt w:val="lowerRoman"/>
      <w:lvlText w:val="%3."/>
      <w:lvlJc w:val="right"/>
      <w:pPr>
        <w:ind w:left="2160" w:hanging="180"/>
      </w:pPr>
    </w:lvl>
    <w:lvl w:ilvl="3" w:tplc="8550CC38" w:tentative="1">
      <w:start w:val="1"/>
      <w:numFmt w:val="decimal"/>
      <w:lvlText w:val="%4."/>
      <w:lvlJc w:val="left"/>
      <w:pPr>
        <w:ind w:left="2880" w:hanging="360"/>
      </w:pPr>
    </w:lvl>
    <w:lvl w:ilvl="4" w:tplc="0D0826A2" w:tentative="1">
      <w:start w:val="1"/>
      <w:numFmt w:val="lowerLetter"/>
      <w:lvlText w:val="%5."/>
      <w:lvlJc w:val="left"/>
      <w:pPr>
        <w:ind w:left="3600" w:hanging="360"/>
      </w:pPr>
    </w:lvl>
    <w:lvl w:ilvl="5" w:tplc="5896D03E" w:tentative="1">
      <w:start w:val="1"/>
      <w:numFmt w:val="lowerRoman"/>
      <w:lvlText w:val="%6."/>
      <w:lvlJc w:val="right"/>
      <w:pPr>
        <w:ind w:left="4320" w:hanging="180"/>
      </w:pPr>
    </w:lvl>
    <w:lvl w:ilvl="6" w:tplc="8278D538" w:tentative="1">
      <w:start w:val="1"/>
      <w:numFmt w:val="decimal"/>
      <w:lvlText w:val="%7."/>
      <w:lvlJc w:val="left"/>
      <w:pPr>
        <w:ind w:left="5040" w:hanging="360"/>
      </w:pPr>
    </w:lvl>
    <w:lvl w:ilvl="7" w:tplc="67A21A9C" w:tentative="1">
      <w:start w:val="1"/>
      <w:numFmt w:val="lowerLetter"/>
      <w:lvlText w:val="%8."/>
      <w:lvlJc w:val="left"/>
      <w:pPr>
        <w:ind w:left="5760" w:hanging="360"/>
      </w:pPr>
    </w:lvl>
    <w:lvl w:ilvl="8" w:tplc="56A68E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AA5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269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6BA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810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09A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974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9B1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555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950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46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B18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ABC"/>
    <w:rsid w:val="00A9734F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ED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31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896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439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64B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913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61D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7709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7709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7709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7709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7709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7709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7709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7709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97709E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7709E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C0103"/>
    <w:rsid w:val="004A68DA"/>
    <w:rsid w:val="005C29E7"/>
    <w:rsid w:val="006509A0"/>
    <w:rsid w:val="00793CD7"/>
    <w:rsid w:val="00857BC2"/>
    <w:rsid w:val="0097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E82C0-C29E-44DB-A77A-578B791B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362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5</cp:revision>
  <cp:lastPrinted>2015-06-19T08:32:00Z</cp:lastPrinted>
  <dcterms:created xsi:type="dcterms:W3CDTF">2022-09-21T10:19:00Z</dcterms:created>
  <dcterms:modified xsi:type="dcterms:W3CDTF">2023-08-10T13:51:00Z</dcterms:modified>
</cp:coreProperties>
</file>